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A08DD" w14:textId="77777777" w:rsidR="00276D6B" w:rsidRDefault="00276D6B" w:rsidP="0085085E">
      <w:pPr>
        <w:jc w:val="center"/>
        <w:rPr>
          <w:rFonts w:asciiTheme="minorHAnsi" w:hAnsiTheme="minorHAnsi"/>
          <w:highlight w:val="lightGray"/>
          <w:u w:val="single"/>
          <w:lang w:val="es-ES_tradnl"/>
        </w:rPr>
      </w:pPr>
    </w:p>
    <w:p w14:paraId="1EE35D9D" w14:textId="77777777" w:rsidR="00276D6B" w:rsidRDefault="00276D6B" w:rsidP="0085085E">
      <w:pPr>
        <w:jc w:val="center"/>
        <w:rPr>
          <w:rFonts w:asciiTheme="minorHAnsi" w:hAnsiTheme="minorHAnsi"/>
          <w:highlight w:val="lightGray"/>
          <w:u w:val="single"/>
          <w:lang w:val="es-ES_tradnl"/>
        </w:rPr>
      </w:pPr>
    </w:p>
    <w:p w14:paraId="4F8AB0CA" w14:textId="77777777" w:rsidR="00457A6A" w:rsidRPr="00276D6B" w:rsidRDefault="00457A6A" w:rsidP="0085085E">
      <w:pPr>
        <w:jc w:val="center"/>
        <w:rPr>
          <w:rFonts w:asciiTheme="minorHAnsi" w:hAnsiTheme="minorHAnsi"/>
          <w:u w:val="single"/>
          <w:lang w:val="es-ES_tradnl"/>
        </w:rPr>
      </w:pPr>
    </w:p>
    <w:p w14:paraId="736DE911" w14:textId="77777777" w:rsidR="00C03A60" w:rsidRDefault="00C03A60" w:rsidP="0098647B">
      <w:pPr>
        <w:rPr>
          <w:rFonts w:asciiTheme="minorHAnsi" w:hAnsiTheme="minorHAnsi"/>
          <w:lang w:val="es-ES_tradnl"/>
        </w:rPr>
      </w:pPr>
    </w:p>
    <w:p w14:paraId="6525C50D" w14:textId="77777777" w:rsidR="0098647B" w:rsidRDefault="0098647B" w:rsidP="0098647B">
      <w:pPr>
        <w:rPr>
          <w:rFonts w:asciiTheme="minorHAnsi" w:hAnsiTheme="minorHAnsi"/>
          <w:b/>
          <w:bCs/>
          <w:lang w:val="es-ES_tradnl"/>
        </w:rPr>
      </w:pPr>
    </w:p>
    <w:p w14:paraId="35C6BB30" w14:textId="5780634A" w:rsidR="0053250A" w:rsidRPr="0053250A" w:rsidRDefault="0053250A" w:rsidP="0053250A">
      <w:pPr>
        <w:jc w:val="right"/>
        <w:rPr>
          <w:rFonts w:asciiTheme="minorHAnsi" w:hAnsiTheme="minorHAnsi"/>
          <w:b/>
          <w:bCs/>
          <w:lang w:val="es-ES_tradnl"/>
        </w:rPr>
      </w:pPr>
      <w:r w:rsidRPr="0053250A">
        <w:rPr>
          <w:rFonts w:asciiTheme="minorHAnsi" w:hAnsiTheme="minorHAnsi"/>
          <w:b/>
          <w:bCs/>
          <w:lang w:val="es-ES_tradnl"/>
        </w:rPr>
        <w:t>Nota de prensa</w:t>
      </w:r>
      <w:r>
        <w:rPr>
          <w:rFonts w:asciiTheme="minorHAnsi" w:hAnsiTheme="minorHAnsi"/>
          <w:b/>
          <w:bCs/>
          <w:lang w:val="es-ES_tradnl"/>
        </w:rPr>
        <w:t xml:space="preserve"> | </w:t>
      </w:r>
      <w:r w:rsidRPr="0053250A">
        <w:rPr>
          <w:rFonts w:asciiTheme="minorHAnsi" w:hAnsiTheme="minorHAnsi"/>
          <w:b/>
          <w:bCs/>
          <w:lang w:val="es-ES_tradnl"/>
        </w:rPr>
        <w:t xml:space="preserve">Madrid, </w:t>
      </w:r>
      <w:r>
        <w:rPr>
          <w:rFonts w:asciiTheme="minorHAnsi" w:hAnsiTheme="minorHAnsi"/>
          <w:b/>
          <w:bCs/>
          <w:lang w:val="es-ES_tradnl"/>
        </w:rPr>
        <w:t>J</w:t>
      </w:r>
      <w:r w:rsidRPr="0053250A">
        <w:rPr>
          <w:rFonts w:asciiTheme="minorHAnsi" w:hAnsiTheme="minorHAnsi"/>
          <w:b/>
          <w:bCs/>
          <w:lang w:val="es-ES_tradnl"/>
        </w:rPr>
        <w:t xml:space="preserve">ulio de 2025 </w:t>
      </w:r>
    </w:p>
    <w:p w14:paraId="5F5E9B61" w14:textId="77777777" w:rsidR="0053250A" w:rsidRDefault="0053250A">
      <w:pPr>
        <w:rPr>
          <w:rFonts w:asciiTheme="minorHAnsi" w:hAnsiTheme="minorHAnsi"/>
          <w:lang w:val="es-ES_tradnl"/>
        </w:rPr>
      </w:pPr>
    </w:p>
    <w:p w14:paraId="1B2B2F31" w14:textId="77777777" w:rsidR="004B64DD" w:rsidRDefault="004B64DD">
      <w:pPr>
        <w:rPr>
          <w:rFonts w:asciiTheme="minorHAnsi" w:hAnsiTheme="minorHAnsi"/>
          <w:b/>
          <w:bCs/>
          <w:lang w:val="es-ES_tradnl"/>
        </w:rPr>
      </w:pPr>
    </w:p>
    <w:p w14:paraId="351CE3A5" w14:textId="11911085" w:rsidR="00E34203" w:rsidRPr="0053250A" w:rsidRDefault="00FD2943">
      <w:pPr>
        <w:rPr>
          <w:rFonts w:asciiTheme="minorHAnsi" w:hAnsiTheme="minorHAnsi"/>
          <w:b/>
          <w:bCs/>
          <w:lang w:val="es-ES_tradnl"/>
        </w:rPr>
      </w:pPr>
      <w:r w:rsidRPr="0053250A">
        <w:rPr>
          <w:rFonts w:asciiTheme="minorHAnsi" w:hAnsiTheme="minorHAnsi"/>
          <w:b/>
          <w:bCs/>
          <w:lang w:val="es-ES_tradnl"/>
        </w:rPr>
        <w:t>C!PRINT MADRID y PMG PROMOGIFT PREPARAN SUS NUEVAS EDICIONES</w:t>
      </w:r>
    </w:p>
    <w:p w14:paraId="0A972E6E" w14:textId="77777777" w:rsidR="0053250A" w:rsidRDefault="0053250A" w:rsidP="0053250A">
      <w:pPr>
        <w:rPr>
          <w:rFonts w:asciiTheme="minorHAnsi" w:hAnsiTheme="minorHAnsi"/>
          <w:lang w:val="es-ES_tradnl"/>
        </w:rPr>
      </w:pPr>
    </w:p>
    <w:p w14:paraId="631575F2" w14:textId="6ECE7B06" w:rsidR="00FD2943" w:rsidRPr="00E34203" w:rsidRDefault="0053250A">
      <w:pPr>
        <w:rPr>
          <w:rFonts w:asciiTheme="minorHAnsi" w:hAnsiTheme="minorHAnsi"/>
          <w:b/>
          <w:bCs/>
          <w:lang w:val="es-ES_tradnl"/>
        </w:rPr>
      </w:pPr>
      <w:r w:rsidRPr="0053250A">
        <w:rPr>
          <w:rFonts w:asciiTheme="minorHAnsi" w:hAnsiTheme="minorHAnsi"/>
          <w:b/>
          <w:bCs/>
          <w:lang w:val="es-ES_tradnl"/>
        </w:rPr>
        <w:t>Ambos eventos volverán a coincidir los días 13 y 14 de enero</w:t>
      </w:r>
      <w:r>
        <w:rPr>
          <w:rFonts w:asciiTheme="minorHAnsi" w:hAnsiTheme="minorHAnsi"/>
          <w:b/>
          <w:bCs/>
          <w:lang w:val="es-ES_tradnl"/>
        </w:rPr>
        <w:t xml:space="preserve"> de 2026</w:t>
      </w:r>
    </w:p>
    <w:p w14:paraId="75030E07" w14:textId="40741CE4" w:rsidR="00E34203" w:rsidRPr="000B4BBD" w:rsidRDefault="0085085E" w:rsidP="00327FB9">
      <w:pPr>
        <w:pStyle w:val="NormalWeb"/>
        <w:jc w:val="both"/>
        <w:rPr>
          <w:rFonts w:asciiTheme="minorHAnsi" w:hAnsiTheme="minorHAnsi"/>
          <w:lang w:val="es-ES_tradnl"/>
        </w:rPr>
      </w:pPr>
      <w:r w:rsidRPr="00276D6B">
        <w:rPr>
          <w:rFonts w:asciiTheme="minorHAnsi" w:hAnsiTheme="minorHAnsi"/>
          <w:lang w:val="es-ES_tradnl"/>
        </w:rPr>
        <w:t xml:space="preserve">El Salón referente para profesionales que buscan la última innovación en impresión, soluciones de comunicación visual y en marcaje y personalización, C!Print Madrid, prepara </w:t>
      </w:r>
      <w:r w:rsidR="00327FB9">
        <w:rPr>
          <w:rFonts w:asciiTheme="minorHAnsi" w:hAnsiTheme="minorHAnsi"/>
          <w:lang w:val="es-ES_tradnl"/>
        </w:rPr>
        <w:t>su décima</w:t>
      </w:r>
      <w:r w:rsidRPr="00276D6B">
        <w:rPr>
          <w:rFonts w:asciiTheme="minorHAnsi" w:hAnsiTheme="minorHAnsi"/>
          <w:lang w:val="es-ES_tradnl"/>
        </w:rPr>
        <w:t xml:space="preserve"> edición</w:t>
      </w:r>
      <w:r w:rsidR="00327FB9">
        <w:rPr>
          <w:rFonts w:asciiTheme="minorHAnsi" w:hAnsiTheme="minorHAnsi"/>
          <w:lang w:val="es-ES_tradnl"/>
        </w:rPr>
        <w:t>,</w:t>
      </w:r>
      <w:r w:rsidRPr="00276D6B">
        <w:rPr>
          <w:rFonts w:asciiTheme="minorHAnsi" w:hAnsiTheme="minorHAnsi"/>
          <w:lang w:val="es-ES_tradnl"/>
        </w:rPr>
        <w:t xml:space="preserve"> que tendrá lugar los días</w:t>
      </w:r>
      <w:r w:rsidRPr="007F625B">
        <w:rPr>
          <w:rFonts w:asciiTheme="minorHAnsi" w:hAnsiTheme="minorHAnsi"/>
          <w:b/>
          <w:bCs/>
          <w:lang w:val="es-ES_tradnl"/>
        </w:rPr>
        <w:t xml:space="preserve"> 13, 14 y 15 de enero en el pabellón 14 de IFEMA MADRID</w:t>
      </w:r>
      <w:r w:rsidRPr="00276D6B">
        <w:rPr>
          <w:rFonts w:asciiTheme="minorHAnsi" w:hAnsiTheme="minorHAnsi"/>
          <w:lang w:val="es-ES_tradnl"/>
        </w:rPr>
        <w:t xml:space="preserve">. </w:t>
      </w:r>
      <w:r w:rsidR="000817B3" w:rsidRPr="00276D6B">
        <w:rPr>
          <w:rFonts w:asciiTheme="minorHAnsi" w:hAnsiTheme="minorHAnsi"/>
          <w:lang w:val="es-ES_tradnl"/>
        </w:rPr>
        <w:t>As</w:t>
      </w:r>
      <w:r w:rsidR="000817B3">
        <w:rPr>
          <w:rFonts w:asciiTheme="minorHAnsi" w:hAnsiTheme="minorHAnsi"/>
          <w:lang w:val="es-ES_tradnl"/>
        </w:rPr>
        <w:t>i</w:t>
      </w:r>
      <w:r w:rsidR="000817B3" w:rsidRPr="00276D6B">
        <w:rPr>
          <w:rFonts w:asciiTheme="minorHAnsi" w:hAnsiTheme="minorHAnsi"/>
          <w:lang w:val="es-ES_tradnl"/>
        </w:rPr>
        <w:t>mismo</w:t>
      </w:r>
      <w:r w:rsidRPr="00276D6B">
        <w:rPr>
          <w:rFonts w:asciiTheme="minorHAnsi" w:hAnsiTheme="minorHAnsi"/>
          <w:lang w:val="es-ES_tradnl"/>
        </w:rPr>
        <w:t xml:space="preserve">, y en el marco </w:t>
      </w:r>
      <w:r w:rsidR="00F86ED2" w:rsidRPr="00276D6B">
        <w:rPr>
          <w:rFonts w:asciiTheme="minorHAnsi" w:hAnsiTheme="minorHAnsi"/>
          <w:lang w:val="es-ES_tradnl"/>
        </w:rPr>
        <w:t>del proyecto conjunto</w:t>
      </w:r>
      <w:r w:rsidRPr="00276D6B">
        <w:rPr>
          <w:rFonts w:asciiTheme="minorHAnsi" w:hAnsiTheme="minorHAnsi"/>
          <w:lang w:val="es-ES_tradnl"/>
        </w:rPr>
        <w:t xml:space="preserve"> con las asociaciones FYVAR</w:t>
      </w:r>
      <w:r w:rsidR="00327FB9">
        <w:rPr>
          <w:rFonts w:asciiTheme="minorHAnsi" w:hAnsiTheme="minorHAnsi"/>
          <w:lang w:val="es-ES_tradnl"/>
        </w:rPr>
        <w:t xml:space="preserve"> (</w:t>
      </w:r>
      <w:r w:rsidR="00327FB9" w:rsidRPr="00327FB9">
        <w:rPr>
          <w:rFonts w:asciiTheme="minorHAnsi" w:hAnsiTheme="minorHAnsi"/>
          <w:lang w:val="es-ES_tradnl"/>
        </w:rPr>
        <w:t>Asociación de Fabricantes y Vendedores de Artículos Publicitarios y Promocionales</w:t>
      </w:r>
      <w:r w:rsidR="00327FB9">
        <w:rPr>
          <w:rFonts w:asciiTheme="minorHAnsi" w:hAnsiTheme="minorHAnsi"/>
          <w:lang w:val="es-ES_tradnl"/>
        </w:rPr>
        <w:t>),</w:t>
      </w:r>
      <w:r w:rsidRPr="00276D6B">
        <w:rPr>
          <w:rFonts w:asciiTheme="minorHAnsi" w:hAnsiTheme="minorHAnsi"/>
          <w:lang w:val="es-ES_tradnl"/>
        </w:rPr>
        <w:t xml:space="preserve"> AIMFA</w:t>
      </w:r>
      <w:r w:rsidR="00327FB9">
        <w:rPr>
          <w:rFonts w:asciiTheme="minorHAnsi" w:hAnsiTheme="minorHAnsi"/>
          <w:lang w:val="es-ES_tradnl"/>
        </w:rPr>
        <w:t>P (</w:t>
      </w:r>
      <w:r w:rsidR="00327FB9" w:rsidRPr="00327FB9">
        <w:rPr>
          <w:rFonts w:asciiTheme="minorHAnsi" w:hAnsiTheme="minorHAnsi"/>
          <w:lang w:val="es-ES_tradnl"/>
        </w:rPr>
        <w:t>Asociación de Importadores, Mayoristas y Fabricantes de Artículos Promocionales)</w:t>
      </w:r>
      <w:r w:rsidR="000817B3">
        <w:rPr>
          <w:rFonts w:asciiTheme="minorHAnsi" w:hAnsiTheme="minorHAnsi"/>
          <w:lang w:val="es-ES_tradnl"/>
        </w:rPr>
        <w:t>,</w:t>
      </w:r>
      <w:r w:rsidRPr="00276D6B">
        <w:rPr>
          <w:rFonts w:asciiTheme="minorHAnsi" w:hAnsiTheme="minorHAnsi"/>
          <w:lang w:val="es-ES_tradnl"/>
        </w:rPr>
        <w:t xml:space="preserve"> </w:t>
      </w:r>
      <w:r w:rsidR="000817B3">
        <w:rPr>
          <w:rFonts w:asciiTheme="minorHAnsi" w:hAnsiTheme="minorHAnsi"/>
          <w:lang w:val="es-ES_tradnl"/>
        </w:rPr>
        <w:t>y con</w:t>
      </w:r>
      <w:r w:rsidRPr="00276D6B">
        <w:rPr>
          <w:rFonts w:asciiTheme="minorHAnsi" w:hAnsiTheme="minorHAnsi"/>
          <w:lang w:val="es-ES_tradnl"/>
        </w:rPr>
        <w:t xml:space="preserve"> IFEMA MADRID</w:t>
      </w:r>
      <w:r w:rsidR="00C21945">
        <w:rPr>
          <w:rFonts w:asciiTheme="minorHAnsi" w:hAnsiTheme="minorHAnsi"/>
          <w:lang w:val="es-ES_tradnl"/>
        </w:rPr>
        <w:t>;</w:t>
      </w:r>
      <w:r w:rsidRPr="00276D6B">
        <w:rPr>
          <w:rFonts w:asciiTheme="minorHAnsi" w:hAnsiTheme="minorHAnsi"/>
          <w:lang w:val="es-ES_tradnl"/>
        </w:rPr>
        <w:t xml:space="preserve"> </w:t>
      </w:r>
      <w:r w:rsidR="00327FB9">
        <w:rPr>
          <w:rFonts w:asciiTheme="minorHAnsi" w:hAnsiTheme="minorHAnsi"/>
          <w:lang w:val="es-ES_tradnl"/>
        </w:rPr>
        <w:t xml:space="preserve">el Salón </w:t>
      </w:r>
      <w:r w:rsidRPr="00276D6B">
        <w:rPr>
          <w:rFonts w:asciiTheme="minorHAnsi" w:hAnsiTheme="minorHAnsi"/>
          <w:lang w:val="es-ES_tradnl"/>
        </w:rPr>
        <w:t xml:space="preserve">coincidirá nuevamente con </w:t>
      </w:r>
      <w:r w:rsidRPr="006358C8">
        <w:rPr>
          <w:rFonts w:asciiTheme="minorHAnsi" w:hAnsiTheme="minorHAnsi"/>
          <w:b/>
          <w:bCs/>
          <w:lang w:val="es-ES_tradnl"/>
        </w:rPr>
        <w:t>PMG Promogift</w:t>
      </w:r>
      <w:r w:rsidR="007F625B" w:rsidRPr="006358C8">
        <w:rPr>
          <w:rFonts w:asciiTheme="minorHAnsi" w:hAnsiTheme="minorHAnsi"/>
          <w:b/>
          <w:bCs/>
          <w:lang w:val="es-ES_tradnl"/>
        </w:rPr>
        <w:t>, que</w:t>
      </w:r>
      <w:r w:rsidRPr="006358C8">
        <w:rPr>
          <w:rFonts w:asciiTheme="minorHAnsi" w:hAnsiTheme="minorHAnsi"/>
          <w:b/>
          <w:bCs/>
          <w:lang w:val="es-ES_tradnl"/>
        </w:rPr>
        <w:t xml:space="preserve"> </w:t>
      </w:r>
      <w:r w:rsidR="007F625B" w:rsidRPr="006358C8">
        <w:rPr>
          <w:rFonts w:asciiTheme="minorHAnsi" w:hAnsiTheme="minorHAnsi"/>
          <w:b/>
          <w:bCs/>
          <w:lang w:val="es-ES_tradnl"/>
        </w:rPr>
        <w:t>se celebrará del 12 al 14 de enero</w:t>
      </w:r>
      <w:r w:rsidR="007F625B">
        <w:rPr>
          <w:rFonts w:asciiTheme="minorHAnsi" w:hAnsiTheme="minorHAnsi"/>
          <w:lang w:val="es-ES_tradnl"/>
        </w:rPr>
        <w:t xml:space="preserve"> </w:t>
      </w:r>
      <w:r w:rsidRPr="00276D6B">
        <w:rPr>
          <w:rFonts w:asciiTheme="minorHAnsi" w:hAnsiTheme="minorHAnsi"/>
          <w:lang w:val="es-ES_tradnl"/>
        </w:rPr>
        <w:t>en el pabellón contiguo.</w:t>
      </w:r>
    </w:p>
    <w:p w14:paraId="1564C81A" w14:textId="77777777" w:rsidR="002A5BE9" w:rsidRPr="00276D6B" w:rsidRDefault="002A5BE9">
      <w:pPr>
        <w:rPr>
          <w:rFonts w:asciiTheme="minorHAnsi" w:hAnsiTheme="minorHAnsi"/>
          <w:lang w:val="es-ES_tradnl"/>
        </w:rPr>
      </w:pPr>
    </w:p>
    <w:p w14:paraId="548F68EB" w14:textId="12A35046" w:rsidR="002A5BE9" w:rsidRPr="007F625B" w:rsidRDefault="002A5BE9" w:rsidP="002A5BE9">
      <w:pPr>
        <w:rPr>
          <w:rFonts w:asciiTheme="minorHAnsi" w:hAnsiTheme="minorHAnsi"/>
          <w:b/>
          <w:bCs/>
          <w:lang w:val="es-ES_tradnl"/>
        </w:rPr>
      </w:pPr>
      <w:r w:rsidRPr="007F625B">
        <w:rPr>
          <w:rFonts w:asciiTheme="minorHAnsi" w:hAnsiTheme="minorHAnsi"/>
          <w:b/>
          <w:bCs/>
          <w:lang w:val="es-ES_tradnl"/>
        </w:rPr>
        <w:t>DOS EVENTOS COMPLEMENTARIOS, UNA EXPERIENCIA ENRIQUECIDA</w:t>
      </w:r>
    </w:p>
    <w:p w14:paraId="1446BB47" w14:textId="77777777" w:rsidR="002A5BE9" w:rsidRPr="00276D6B" w:rsidRDefault="002A5BE9" w:rsidP="002A5BE9">
      <w:pPr>
        <w:rPr>
          <w:rFonts w:asciiTheme="minorHAnsi" w:hAnsiTheme="minorHAnsi"/>
          <w:lang w:val="es-ES_tradnl"/>
        </w:rPr>
      </w:pPr>
    </w:p>
    <w:p w14:paraId="1CB8D9D0" w14:textId="6EDB8FDC" w:rsidR="002A5BE9" w:rsidRPr="00276D6B" w:rsidRDefault="002A5BE9" w:rsidP="002A5BE9">
      <w:pPr>
        <w:rPr>
          <w:rFonts w:asciiTheme="minorHAnsi" w:hAnsiTheme="minorHAnsi"/>
          <w:lang w:val="es-ES_tradnl"/>
        </w:rPr>
      </w:pPr>
      <w:r w:rsidRPr="00276D6B">
        <w:rPr>
          <w:rFonts w:asciiTheme="minorHAnsi" w:hAnsiTheme="minorHAnsi"/>
          <w:lang w:val="es-ES_tradnl"/>
        </w:rPr>
        <w:t>El éxito de las últimas ediciones ha confirmado la fuerza de esta unión</w:t>
      </w:r>
      <w:r w:rsidRPr="00F44BA3">
        <w:rPr>
          <w:rFonts w:asciiTheme="minorHAnsi" w:hAnsiTheme="minorHAnsi"/>
          <w:lang w:val="es-ES_tradnl"/>
        </w:rPr>
        <w:t xml:space="preserve">: en enero de 2025, </w:t>
      </w:r>
      <w:r w:rsidR="00373802" w:rsidRPr="00F44BA3">
        <w:rPr>
          <w:rFonts w:asciiTheme="minorHAnsi" w:hAnsiTheme="minorHAnsi"/>
          <w:lang w:val="es-ES_tradnl"/>
        </w:rPr>
        <w:t>más de</w:t>
      </w:r>
      <w:r w:rsidRPr="00F44BA3">
        <w:rPr>
          <w:rFonts w:asciiTheme="minorHAnsi" w:hAnsiTheme="minorHAnsi"/>
          <w:lang w:val="es-ES_tradnl"/>
        </w:rPr>
        <w:t xml:space="preserve"> </w:t>
      </w:r>
      <w:r w:rsidR="003A241E" w:rsidRPr="00F44BA3">
        <w:rPr>
          <w:rFonts w:asciiTheme="minorHAnsi" w:hAnsiTheme="minorHAnsi"/>
          <w:lang w:val="es-ES_tradnl"/>
        </w:rPr>
        <w:t>20</w:t>
      </w:r>
      <w:r w:rsidRPr="00F44BA3">
        <w:rPr>
          <w:rFonts w:asciiTheme="minorHAnsi" w:hAnsiTheme="minorHAnsi"/>
          <w:lang w:val="es-ES_tradnl"/>
        </w:rPr>
        <w:t>.000 profesionales visitaron C!Print Madrid</w:t>
      </w:r>
      <w:r w:rsidR="003A241E" w:rsidRPr="00F44BA3">
        <w:rPr>
          <w:rFonts w:asciiTheme="minorHAnsi" w:hAnsiTheme="minorHAnsi"/>
          <w:lang w:val="es-ES_tradnl"/>
        </w:rPr>
        <w:t xml:space="preserve"> y </w:t>
      </w:r>
      <w:r w:rsidRPr="00F44BA3">
        <w:rPr>
          <w:rFonts w:asciiTheme="minorHAnsi" w:hAnsiTheme="minorHAnsi"/>
          <w:lang w:val="es-ES_tradnl"/>
        </w:rPr>
        <w:t>PMG Promogift.</w:t>
      </w:r>
      <w:r w:rsidRPr="00276D6B">
        <w:rPr>
          <w:rFonts w:asciiTheme="minorHAnsi" w:hAnsiTheme="minorHAnsi"/>
          <w:lang w:val="es-ES_tradnl"/>
        </w:rPr>
        <w:t xml:space="preserve"> Esta coincidencia ha permitido generar un auténtico punto de encuentro</w:t>
      </w:r>
      <w:r w:rsidR="00453EED">
        <w:rPr>
          <w:rFonts w:asciiTheme="minorHAnsi" w:hAnsiTheme="minorHAnsi"/>
          <w:lang w:val="es-ES_tradnl"/>
        </w:rPr>
        <w:t xml:space="preserve"> fundamental </w:t>
      </w:r>
      <w:r w:rsidRPr="00276D6B">
        <w:rPr>
          <w:rFonts w:asciiTheme="minorHAnsi" w:hAnsiTheme="minorHAnsi"/>
          <w:lang w:val="es-ES_tradnl"/>
        </w:rPr>
        <w:t>entre industrias complementarias, conectando los mundos del textil y del objeto publicitario, la personalización, la impresión y la comunicación visual.</w:t>
      </w:r>
    </w:p>
    <w:p w14:paraId="1CCFC4B0" w14:textId="347FC6E3" w:rsidR="002A5BE9" w:rsidRDefault="002A5BE9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  <w:r w:rsidRPr="00276D6B">
        <w:rPr>
          <w:rFonts w:asciiTheme="minorHAnsi" w:hAnsiTheme="minorHAnsi"/>
          <w:lang w:val="es-ES_tradnl"/>
        </w:rPr>
        <w:t>Ambos salones han demostrado que sus comunidades comparten intereses y necesidades convergentes. C!Print aporta su enfoque</w:t>
      </w:r>
      <w:r w:rsidR="00453EED">
        <w:rPr>
          <w:rFonts w:asciiTheme="minorHAnsi" w:hAnsiTheme="minorHAnsi"/>
          <w:lang w:val="es-ES_tradnl"/>
        </w:rPr>
        <w:t xml:space="preserve"> innovador</w:t>
      </w:r>
      <w:r w:rsidRPr="00276D6B">
        <w:rPr>
          <w:rFonts w:asciiTheme="minorHAnsi" w:hAnsiTheme="minorHAnsi"/>
          <w:lang w:val="es-ES_tradnl"/>
        </w:rPr>
        <w:t xml:space="preserve"> en tecnologías de impresió</w:t>
      </w:r>
      <w:r w:rsidR="00453EED">
        <w:rPr>
          <w:rFonts w:asciiTheme="minorHAnsi" w:hAnsiTheme="minorHAnsi"/>
          <w:lang w:val="es-ES_tradnl"/>
        </w:rPr>
        <w:t>n, marcaje y personalización</w:t>
      </w:r>
      <w:r w:rsidRPr="00276D6B">
        <w:rPr>
          <w:rFonts w:asciiTheme="minorHAnsi" w:hAnsiTheme="minorHAnsi"/>
          <w:lang w:val="es-ES_tradnl"/>
        </w:rPr>
        <w:t xml:space="preserve">, </w:t>
      </w:r>
      <w:proofErr w:type="spellStart"/>
      <w:r w:rsidR="00453EED">
        <w:rPr>
          <w:rFonts w:asciiTheme="minorHAnsi" w:hAnsiTheme="minorHAnsi"/>
          <w:lang w:val="es-ES_tradnl"/>
        </w:rPr>
        <w:t>packaging</w:t>
      </w:r>
      <w:proofErr w:type="spellEnd"/>
      <w:r w:rsidR="00453EED">
        <w:rPr>
          <w:rFonts w:asciiTheme="minorHAnsi" w:hAnsiTheme="minorHAnsi"/>
          <w:lang w:val="es-ES_tradnl"/>
        </w:rPr>
        <w:t xml:space="preserve"> y soluciones de impresión online, </w:t>
      </w:r>
      <w:r w:rsidRPr="00276D6B">
        <w:rPr>
          <w:rFonts w:asciiTheme="minorHAnsi" w:hAnsiTheme="minorHAnsi"/>
          <w:lang w:val="es-ES_tradnl"/>
        </w:rPr>
        <w:t xml:space="preserve">mientras que PMG Promogift reúne a los grandes distribuidores y fabricantes de regalo promocional, </w:t>
      </w:r>
      <w:r w:rsidR="00387298">
        <w:rPr>
          <w:rFonts w:asciiTheme="minorHAnsi" w:hAnsiTheme="minorHAnsi"/>
          <w:lang w:val="es-ES_tradnl"/>
        </w:rPr>
        <w:t xml:space="preserve">y </w:t>
      </w:r>
      <w:r w:rsidRPr="00276D6B">
        <w:rPr>
          <w:rFonts w:asciiTheme="minorHAnsi" w:hAnsiTheme="minorHAnsi"/>
          <w:lang w:val="es-ES_tradnl"/>
        </w:rPr>
        <w:t xml:space="preserve">textil </w:t>
      </w:r>
      <w:r w:rsidR="00387298">
        <w:rPr>
          <w:rFonts w:asciiTheme="minorHAnsi" w:hAnsiTheme="minorHAnsi"/>
          <w:lang w:val="es-ES_tradnl"/>
        </w:rPr>
        <w:t>promocional</w:t>
      </w:r>
      <w:r w:rsidR="00F86ED2" w:rsidRPr="00276D6B">
        <w:rPr>
          <w:rFonts w:asciiTheme="minorHAnsi" w:hAnsiTheme="minorHAnsi"/>
          <w:lang w:val="es-ES_tradnl"/>
        </w:rPr>
        <w:t xml:space="preserve">, </w:t>
      </w:r>
      <w:r w:rsidR="00B803C1" w:rsidRPr="00B803C1">
        <w:rPr>
          <w:rFonts w:asciiTheme="minorHAnsi" w:hAnsiTheme="minorHAnsi"/>
          <w:lang w:val="es-ES_tradnl"/>
        </w:rPr>
        <w:t>presentando la últimas novedades más sostenibles y respetuosas con el Medio Ambiente</w:t>
      </w:r>
      <w:r w:rsidRPr="00276D6B">
        <w:rPr>
          <w:rFonts w:asciiTheme="minorHAnsi" w:hAnsiTheme="minorHAnsi"/>
          <w:lang w:val="es-ES_tradnl"/>
        </w:rPr>
        <w:t>. El visitante profesional tiene así la oportunidad de descubrir nuevas aplicaciones, soluciones técnicas y proveedores en una misma visita.</w:t>
      </w:r>
    </w:p>
    <w:p w14:paraId="746860D5" w14:textId="77777777" w:rsidR="00E34203" w:rsidRDefault="00E34203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364FF129" w14:textId="77777777" w:rsidR="00E34203" w:rsidRDefault="00E34203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3A8027F6" w14:textId="77777777" w:rsidR="00E34203" w:rsidRDefault="00E34203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0267350A" w14:textId="77777777" w:rsidR="00E34203" w:rsidRDefault="00E34203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2D762B02" w14:textId="77777777" w:rsidR="00E34203" w:rsidRDefault="00E34203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64F7B5A9" w14:textId="77777777" w:rsidR="00E34203" w:rsidRPr="00276D6B" w:rsidRDefault="00E34203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091A9597" w14:textId="77777777" w:rsidR="00BB1AF6" w:rsidRDefault="00BB1AF6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13261472" w14:textId="28F0E0A7" w:rsidR="00E34203" w:rsidRDefault="00457A6A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  <w:r w:rsidRPr="00276D6B">
        <w:rPr>
          <w:rFonts w:asciiTheme="minorHAnsi" w:hAnsiTheme="minorHAnsi"/>
          <w:lang w:val="es-ES_tradnl"/>
        </w:rPr>
        <w:t>Además, l</w:t>
      </w:r>
      <w:r w:rsidR="002A5BE9" w:rsidRPr="00276D6B">
        <w:rPr>
          <w:rFonts w:asciiTheme="minorHAnsi" w:hAnsiTheme="minorHAnsi"/>
          <w:lang w:val="es-ES_tradnl"/>
        </w:rPr>
        <w:t xml:space="preserve">as sinergias se trasladan también al plano expositivo y formativo: C!Print Madrid prepara una nueva edición de su programa de conferencias y talleres en el espacio Plug&amp;Play </w:t>
      </w:r>
      <w:r w:rsidRPr="00276D6B">
        <w:rPr>
          <w:rFonts w:asciiTheme="minorHAnsi" w:hAnsiTheme="minorHAnsi"/>
          <w:lang w:val="es-ES_tradnl"/>
        </w:rPr>
        <w:t>y</w:t>
      </w:r>
      <w:r w:rsidR="002A5BE9" w:rsidRPr="00276D6B">
        <w:rPr>
          <w:rFonts w:asciiTheme="minorHAnsi" w:hAnsiTheme="minorHAnsi"/>
          <w:lang w:val="es-ES_tradnl"/>
        </w:rPr>
        <w:t xml:space="preserve"> nuevas zonas de demostración en vivo</w:t>
      </w:r>
      <w:r w:rsidRPr="00276D6B">
        <w:rPr>
          <w:rFonts w:asciiTheme="minorHAnsi" w:hAnsiTheme="minorHAnsi"/>
          <w:lang w:val="es-ES_tradnl"/>
        </w:rPr>
        <w:t xml:space="preserve"> dentro del espacio C!Wrap</w:t>
      </w:r>
      <w:r w:rsidR="002A5BE9" w:rsidRPr="00276D6B">
        <w:rPr>
          <w:rFonts w:asciiTheme="minorHAnsi" w:hAnsiTheme="minorHAnsi"/>
          <w:lang w:val="es-ES_tradnl"/>
        </w:rPr>
        <w:t>.</w:t>
      </w:r>
      <w:r w:rsidRPr="00276D6B">
        <w:rPr>
          <w:rFonts w:asciiTheme="minorHAnsi" w:hAnsiTheme="minorHAnsi"/>
          <w:lang w:val="es-ES_tradnl"/>
        </w:rPr>
        <w:t xml:space="preserve"> </w:t>
      </w:r>
      <w:r w:rsidR="00CA4AAE">
        <w:rPr>
          <w:rFonts w:asciiTheme="minorHAnsi" w:hAnsiTheme="minorHAnsi"/>
          <w:lang w:val="es-ES_tradnl"/>
        </w:rPr>
        <w:t xml:space="preserve">Además, el evento celebrará sus </w:t>
      </w:r>
      <w:r w:rsidR="00123ADA">
        <w:rPr>
          <w:rFonts w:asciiTheme="minorHAnsi" w:hAnsiTheme="minorHAnsi"/>
          <w:lang w:val="es-ES_tradnl"/>
        </w:rPr>
        <w:t>diez</w:t>
      </w:r>
      <w:r w:rsidR="00CA4AAE">
        <w:rPr>
          <w:rFonts w:asciiTheme="minorHAnsi" w:hAnsiTheme="minorHAnsi"/>
          <w:lang w:val="es-ES_tradnl"/>
        </w:rPr>
        <w:t xml:space="preserve"> ediciones, u</w:t>
      </w:r>
      <w:r w:rsidR="001A1761">
        <w:rPr>
          <w:rFonts w:asciiTheme="minorHAnsi" w:hAnsiTheme="minorHAnsi"/>
          <w:lang w:val="es-ES_tradnl"/>
        </w:rPr>
        <w:t>na ocasión especial para conmemorar</w:t>
      </w:r>
      <w:r w:rsidR="00F86ED2" w:rsidRPr="00276D6B">
        <w:rPr>
          <w:rFonts w:asciiTheme="minorHAnsi" w:hAnsiTheme="minorHAnsi"/>
          <w:lang w:val="es-ES_tradnl"/>
        </w:rPr>
        <w:t xml:space="preserve"> la evolución del sector de la industria gráfica y visual junto a expositores y visitantes. </w:t>
      </w:r>
      <w:r w:rsidR="002A5BE9" w:rsidRPr="0053250A">
        <w:rPr>
          <w:rFonts w:asciiTheme="minorHAnsi" w:hAnsiTheme="minorHAnsi"/>
          <w:lang w:val="es-ES_tradnl"/>
        </w:rPr>
        <w:t xml:space="preserve">Por su parte, PMG Promogift </w:t>
      </w:r>
      <w:r w:rsidR="0053250A" w:rsidRPr="0053250A">
        <w:rPr>
          <w:rFonts w:asciiTheme="minorHAnsi" w:hAnsiTheme="minorHAnsi"/>
          <w:lang w:val="es-ES_tradnl"/>
        </w:rPr>
        <w:t>volverá a habilitar, dada la excelente acogida que tuvo en la última convocatoria, su espacio FORO</w:t>
      </w:r>
      <w:r w:rsidR="00E34203">
        <w:rPr>
          <w:rFonts w:asciiTheme="minorHAnsi" w:hAnsiTheme="minorHAnsi"/>
          <w:lang w:val="es-ES_tradnl"/>
        </w:rPr>
        <w:t>.</w:t>
      </w:r>
    </w:p>
    <w:p w14:paraId="2FF9200A" w14:textId="77777777" w:rsidR="001A1761" w:rsidRPr="00E34203" w:rsidRDefault="001A1761" w:rsidP="002A5BE9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</w:p>
    <w:p w14:paraId="12459AA1" w14:textId="024F5CAA" w:rsidR="00E34203" w:rsidRPr="00C873AA" w:rsidRDefault="0085085E" w:rsidP="00457A6A">
      <w:pPr>
        <w:spacing w:before="100" w:beforeAutospacing="1" w:after="100" w:afterAutospacing="1"/>
        <w:rPr>
          <w:rFonts w:asciiTheme="minorHAnsi" w:hAnsiTheme="minorHAnsi"/>
          <w:b/>
          <w:bCs/>
          <w:lang w:val="es-ES_tradnl"/>
        </w:rPr>
      </w:pPr>
      <w:r w:rsidRPr="00C873AA">
        <w:rPr>
          <w:rFonts w:asciiTheme="minorHAnsi" w:hAnsiTheme="minorHAnsi"/>
          <w:b/>
          <w:bCs/>
          <w:lang w:val="es-ES_tradnl"/>
        </w:rPr>
        <w:t>2026: UN AÑO ESTRATÉGICO PARA AMBOS SECTORES</w:t>
      </w:r>
    </w:p>
    <w:p w14:paraId="2BED0715" w14:textId="6AA36F71" w:rsidR="00457A6A" w:rsidRDefault="00457A6A" w:rsidP="00457A6A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  <w:r w:rsidRPr="00276D6B">
        <w:rPr>
          <w:rFonts w:asciiTheme="minorHAnsi" w:hAnsiTheme="minorHAnsi"/>
          <w:lang w:val="es-ES_tradnl"/>
        </w:rPr>
        <w:t xml:space="preserve">El mes de enero se consolida como un momento clave para el sector, marcando el inicio del calendario profesional con una cita imprescindible para presentar novedades, activar oportunidades comerciales y estrechar vínculos con clientes y </w:t>
      </w:r>
      <w:proofErr w:type="spellStart"/>
      <w:r w:rsidRPr="00276D6B">
        <w:rPr>
          <w:rFonts w:asciiTheme="minorHAnsi" w:hAnsiTheme="minorHAnsi"/>
          <w:lang w:val="es-ES_tradnl"/>
        </w:rPr>
        <w:t>partners</w:t>
      </w:r>
      <w:proofErr w:type="spellEnd"/>
      <w:r w:rsidRPr="00276D6B">
        <w:rPr>
          <w:rFonts w:asciiTheme="minorHAnsi" w:hAnsiTheme="minorHAnsi"/>
          <w:lang w:val="es-ES_tradnl"/>
        </w:rPr>
        <w:t>.</w:t>
      </w:r>
      <w:r w:rsidR="00453EED">
        <w:rPr>
          <w:rFonts w:asciiTheme="minorHAnsi" w:hAnsiTheme="minorHAnsi"/>
          <w:lang w:val="es-ES_tradnl"/>
        </w:rPr>
        <w:t xml:space="preserve"> </w:t>
      </w:r>
      <w:r w:rsidRPr="00276D6B">
        <w:rPr>
          <w:rFonts w:asciiTheme="minorHAnsi" w:hAnsiTheme="minorHAnsi"/>
          <w:lang w:val="es-ES_tradnl"/>
        </w:rPr>
        <w:t>Desde la organización</w:t>
      </w:r>
      <w:r w:rsidR="00453EED">
        <w:rPr>
          <w:rFonts w:asciiTheme="minorHAnsi" w:hAnsiTheme="minorHAnsi"/>
          <w:lang w:val="es-ES_tradnl"/>
        </w:rPr>
        <w:t xml:space="preserve"> de C!Print Madrid</w:t>
      </w:r>
      <w:r w:rsidRPr="00276D6B">
        <w:rPr>
          <w:rFonts w:asciiTheme="minorHAnsi" w:hAnsiTheme="minorHAnsi"/>
          <w:lang w:val="es-ES_tradnl"/>
        </w:rPr>
        <w:t>, destacan: “En esta segunda edición celebrada de forma simultánea</w:t>
      </w:r>
      <w:r w:rsidR="00F86ED2" w:rsidRPr="00276D6B">
        <w:rPr>
          <w:rFonts w:asciiTheme="minorHAnsi" w:hAnsiTheme="minorHAnsi"/>
          <w:lang w:val="es-ES_tradnl"/>
        </w:rPr>
        <w:t xml:space="preserve"> los días 13 y 14 de enero</w:t>
      </w:r>
      <w:r w:rsidRPr="00276D6B">
        <w:rPr>
          <w:rFonts w:asciiTheme="minorHAnsi" w:hAnsiTheme="minorHAnsi"/>
          <w:lang w:val="es-ES_tradnl"/>
        </w:rPr>
        <w:t>, nuestro objetivo es afianzar definitivamente esta doble convocatoria como</w:t>
      </w:r>
      <w:r w:rsidR="00276D6B">
        <w:rPr>
          <w:rFonts w:asciiTheme="minorHAnsi" w:hAnsiTheme="minorHAnsi"/>
          <w:lang w:val="es-ES_tradnl"/>
        </w:rPr>
        <w:t xml:space="preserve"> la</w:t>
      </w:r>
      <w:r w:rsidRPr="00276D6B">
        <w:rPr>
          <w:rFonts w:asciiTheme="minorHAnsi" w:hAnsiTheme="minorHAnsi"/>
          <w:lang w:val="es-ES_tradnl"/>
        </w:rPr>
        <w:t xml:space="preserve"> gran </w:t>
      </w:r>
      <w:r w:rsidR="00276D6B">
        <w:rPr>
          <w:rFonts w:asciiTheme="minorHAnsi" w:hAnsiTheme="minorHAnsi"/>
          <w:lang w:val="es-ES_tradnl"/>
        </w:rPr>
        <w:t>cita</w:t>
      </w:r>
      <w:r w:rsidRPr="00276D6B">
        <w:rPr>
          <w:rFonts w:asciiTheme="minorHAnsi" w:hAnsiTheme="minorHAnsi"/>
          <w:lang w:val="es-ES_tradnl"/>
        </w:rPr>
        <w:t xml:space="preserve"> para los profesionales que comunican a través de la </w:t>
      </w:r>
      <w:r w:rsidR="00276D6B">
        <w:rPr>
          <w:rFonts w:asciiTheme="minorHAnsi" w:hAnsiTheme="minorHAnsi"/>
          <w:lang w:val="es-ES_tradnl"/>
        </w:rPr>
        <w:t>i</w:t>
      </w:r>
      <w:r w:rsidRPr="00276D6B">
        <w:rPr>
          <w:rFonts w:asciiTheme="minorHAnsi" w:hAnsiTheme="minorHAnsi"/>
          <w:lang w:val="es-ES_tradnl"/>
        </w:rPr>
        <w:t>magen y que apuestan por la innovación tecnológica y la calidad en sus proyectos.”</w:t>
      </w:r>
    </w:p>
    <w:p w14:paraId="290CA6FB" w14:textId="1E8C781B" w:rsidR="00C873AA" w:rsidRPr="00276D6B" w:rsidRDefault="00C873AA" w:rsidP="00C873AA">
      <w:pPr>
        <w:spacing w:before="100" w:beforeAutospacing="1" w:after="100" w:afterAutospacing="1"/>
        <w:jc w:val="both"/>
        <w:rPr>
          <w:rFonts w:asciiTheme="minorHAnsi" w:hAnsiTheme="minorHAnsi"/>
          <w:lang w:val="es-ES_tradnl"/>
        </w:rPr>
      </w:pPr>
      <w:r w:rsidRPr="00C873AA">
        <w:rPr>
          <w:rFonts w:asciiTheme="minorHAnsi" w:hAnsiTheme="minorHAnsi"/>
          <w:lang w:val="es-ES_tradnl"/>
        </w:rPr>
        <w:t xml:space="preserve">Para el sector del PTO, la </w:t>
      </w:r>
      <w:proofErr w:type="gramStart"/>
      <w:r w:rsidRPr="00C873AA">
        <w:rPr>
          <w:rFonts w:asciiTheme="minorHAnsi" w:hAnsiTheme="minorHAnsi"/>
          <w:lang w:val="es-ES_tradnl"/>
        </w:rPr>
        <w:t>Directora</w:t>
      </w:r>
      <w:proofErr w:type="gramEnd"/>
      <w:r w:rsidRPr="00C873AA">
        <w:rPr>
          <w:rFonts w:asciiTheme="minorHAnsi" w:hAnsiTheme="minorHAnsi"/>
          <w:lang w:val="es-ES_tradnl"/>
        </w:rPr>
        <w:t xml:space="preserve"> de PMG PROMOGIFT, Julia González, manda un mensaje optimista de cara a la próxima edición, “que va a colmar plenamente las mejores expectativas de empresas y profesionales, en una convocatoria claramente posicionada desde hace tiempo como el mejor escaparate comercial de esta industria en el sur de Europa, y que, además, su coincidencia con C!PRINT Madrid, va a ir en beneficio de todos”.</w:t>
      </w:r>
    </w:p>
    <w:p w14:paraId="489BDA42" w14:textId="234E277F" w:rsidR="00C873AA" w:rsidRDefault="002A5BE9" w:rsidP="00276D6B">
      <w:pPr>
        <w:spacing w:before="100" w:beforeAutospacing="1" w:after="100" w:afterAutospacing="1"/>
        <w:rPr>
          <w:rFonts w:asciiTheme="minorHAnsi" w:hAnsiTheme="minorHAnsi"/>
          <w:lang w:val="es-ES_tradnl"/>
        </w:rPr>
      </w:pPr>
      <w:r w:rsidRPr="00276D6B">
        <w:rPr>
          <w:rFonts w:asciiTheme="minorHAnsi" w:hAnsiTheme="minorHAnsi"/>
          <w:lang w:val="es-ES_tradnl"/>
        </w:rPr>
        <w:t>Toda la información sobre C!Print Madrid y PMG Promogift está disponible en sus respectivas páginas web</w:t>
      </w:r>
      <w:r w:rsidR="00C873AA">
        <w:rPr>
          <w:rFonts w:asciiTheme="minorHAnsi" w:hAnsiTheme="minorHAnsi"/>
          <w:lang w:val="es-ES_tradnl"/>
        </w:rPr>
        <w:t>:</w:t>
      </w:r>
    </w:p>
    <w:p w14:paraId="4F378B52" w14:textId="6A81F6C0" w:rsidR="00C873AA" w:rsidRDefault="00C873AA" w:rsidP="00C873AA">
      <w:pPr>
        <w:spacing w:before="100" w:beforeAutospacing="1" w:after="100" w:afterAutospacing="1"/>
        <w:rPr>
          <w:rFonts w:asciiTheme="minorHAnsi" w:hAnsiTheme="minorHAnsi"/>
          <w:b/>
          <w:bCs/>
          <w:lang w:val="es-ES_tradnl"/>
        </w:rPr>
      </w:pPr>
      <w:r w:rsidRPr="00C873AA">
        <w:rPr>
          <w:rFonts w:asciiTheme="minorHAnsi" w:hAnsiTheme="minorHAnsi"/>
          <w:b/>
          <w:bCs/>
          <w:lang w:val="es-ES_tradnl"/>
        </w:rPr>
        <w:t xml:space="preserve">C!Print Madrid: </w:t>
      </w:r>
      <w:hyperlink r:id="rId10" w:history="1">
        <w:r w:rsidRPr="006A6A08">
          <w:rPr>
            <w:rStyle w:val="Hipervnculo"/>
            <w:rFonts w:asciiTheme="minorHAnsi" w:hAnsiTheme="minorHAnsi"/>
            <w:b/>
            <w:bCs/>
            <w:lang w:val="es-ES_tradnl"/>
          </w:rPr>
          <w:t>https://salon-cprint.es/</w:t>
        </w:r>
      </w:hyperlink>
    </w:p>
    <w:p w14:paraId="7A106E67" w14:textId="1F9811F0" w:rsidR="00C873AA" w:rsidRDefault="00C873AA" w:rsidP="00C873AA">
      <w:pPr>
        <w:spacing w:before="100" w:beforeAutospacing="1" w:after="100" w:afterAutospacing="1"/>
        <w:rPr>
          <w:rFonts w:ascii="Barlow" w:hAnsi="Barlow" w:cstheme="minorHAnsi"/>
          <w:b/>
          <w:bCs/>
          <w:color w:val="000000" w:themeColor="text1"/>
          <w:sz w:val="22"/>
          <w:szCs w:val="22"/>
        </w:rPr>
      </w:pP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  <w:t>PMG Promogift</w:t>
      </w:r>
      <w:r w:rsidRPr="0020229E">
        <w:rPr>
          <w:rFonts w:ascii="Barlow" w:hAnsi="Barlow" w:cstheme="minorHAnsi"/>
          <w:b/>
          <w:bCs/>
          <w:color w:val="000000" w:themeColor="text1"/>
          <w:sz w:val="22"/>
          <w:szCs w:val="22"/>
        </w:rPr>
        <w:t xml:space="preserve">: </w:t>
      </w: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  <w:fldChar w:fldCharType="begin"/>
      </w: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  <w:instrText>HYPERLINK "</w:instrText>
      </w:r>
      <w:r w:rsidRPr="0020229E">
        <w:rPr>
          <w:rFonts w:ascii="Barlow" w:hAnsi="Barlow" w:cstheme="minorHAnsi"/>
          <w:b/>
          <w:bCs/>
          <w:color w:val="000000" w:themeColor="text1"/>
          <w:sz w:val="22"/>
          <w:szCs w:val="22"/>
        </w:rPr>
        <w:instrText>https://www.ifema.es/promogift</w:instrText>
      </w: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  <w:instrText>"</w:instrText>
      </w: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</w: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  <w:fldChar w:fldCharType="separate"/>
      </w:r>
      <w:r w:rsidRPr="006A6A08">
        <w:rPr>
          <w:rStyle w:val="Hipervnculo"/>
          <w:rFonts w:ascii="Barlow" w:hAnsi="Barlow" w:cstheme="minorHAnsi"/>
          <w:b/>
          <w:bCs/>
          <w:sz w:val="22"/>
          <w:szCs w:val="22"/>
        </w:rPr>
        <w:t>https://www.ifema.es/promogift</w:t>
      </w:r>
      <w:r>
        <w:rPr>
          <w:rFonts w:ascii="Barlow" w:hAnsi="Barlow" w:cstheme="minorHAnsi"/>
          <w:b/>
          <w:bCs/>
          <w:color w:val="000000" w:themeColor="text1"/>
          <w:sz w:val="22"/>
          <w:szCs w:val="22"/>
        </w:rPr>
        <w:fldChar w:fldCharType="end"/>
      </w:r>
    </w:p>
    <w:p w14:paraId="4BE30456" w14:textId="77777777" w:rsidR="00C873AA" w:rsidRPr="00C873AA" w:rsidRDefault="00C873AA" w:rsidP="00C873AA">
      <w:pPr>
        <w:spacing w:before="100" w:beforeAutospacing="1" w:after="100" w:afterAutospacing="1"/>
        <w:rPr>
          <w:rFonts w:asciiTheme="minorHAnsi" w:hAnsiTheme="minorHAnsi"/>
          <w:b/>
          <w:bCs/>
          <w:lang w:val="fr-FR"/>
        </w:rPr>
      </w:pPr>
    </w:p>
    <w:p w14:paraId="5395A8B8" w14:textId="77777777" w:rsidR="009D19D2" w:rsidRDefault="0098647B" w:rsidP="0098647B">
      <w:pPr>
        <w:pStyle w:val="paragraph"/>
        <w:spacing w:before="0" w:beforeAutospacing="0" w:after="0" w:afterAutospacing="0"/>
        <w:ind w:right="105"/>
        <w:textAlignment w:val="baseline"/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</w:pPr>
      <w:r>
        <w:rPr>
          <w:rStyle w:val="normaltextrun"/>
          <w:rFonts w:ascii="Arial Unicode MS" w:eastAsia="Arial Unicode MS" w:hAnsi="Arial Unicode MS" w:cs="Arial Unicode MS" w:hint="eastAsia"/>
          <w:b/>
          <w:bCs/>
          <w:sz w:val="16"/>
          <w:szCs w:val="16"/>
          <w:lang w:val="es-ES"/>
        </w:rPr>
        <w:t>Sobre C!Print Madrid</w:t>
      </w:r>
      <w:r w:rsidR="00E34203">
        <w:rPr>
          <w:rStyle w:val="normaltextrun"/>
          <w:rFonts w:ascii="Arial" w:eastAsia="Arial Unicode MS" w:hAnsi="Arial" w:cs="Arial"/>
          <w:sz w:val="16"/>
          <w:szCs w:val="16"/>
          <w:lang w:val="es-ES"/>
        </w:rPr>
        <w:t>:</w:t>
      </w:r>
      <w:r>
        <w:rPr>
          <w:rStyle w:val="normaltextrun"/>
          <w:rFonts w:ascii="Arial Unicode MS" w:eastAsia="Arial Unicode MS" w:hAnsi="Arial Unicode MS" w:cs="Arial Unicode MS" w:hint="eastAsia"/>
          <w:sz w:val="16"/>
          <w:szCs w:val="16"/>
          <w:lang w:val="es-ES"/>
        </w:rPr>
        <w:t xml:space="preserve"> Organizado por SC6 Organización y Comunicación, filial del Grupo Internacional Infopro Digital </w:t>
      </w:r>
      <w:proofErr w:type="spellStart"/>
      <w:r>
        <w:rPr>
          <w:rStyle w:val="normaltextrun"/>
          <w:rFonts w:ascii="Arial Unicode MS" w:eastAsia="Arial Unicode MS" w:hAnsi="Arial Unicode MS" w:cs="Arial Unicode MS" w:hint="eastAsia"/>
          <w:sz w:val="16"/>
          <w:szCs w:val="16"/>
          <w:lang w:val="es-ES"/>
        </w:rPr>
        <w:t>Trade</w:t>
      </w:r>
      <w:proofErr w:type="spellEnd"/>
      <w:r>
        <w:rPr>
          <w:rStyle w:val="normaltextrun"/>
          <w:rFonts w:ascii="Arial Unicode MS" w:eastAsia="Arial Unicode MS" w:hAnsi="Arial Unicode MS" w:cs="Arial Unicode MS" w:hint="eastAsia"/>
          <w:sz w:val="16"/>
          <w:szCs w:val="16"/>
          <w:lang w:val="es-ES"/>
        </w:rPr>
        <w:t xml:space="preserve"> Shows, C!Print Madrid es un salón profesional dedicado al sector de la impresión, la comunicación visual y la personalización. Desde su primera edición en 2014, es la cita anual de referencia en el sector donde mostrar innovaciones tecnológicas y tendencias en impresión digital gran y pequeño formato, impresión textil, corte, acabado, señalética, PLV, display, rotulación, </w:t>
      </w:r>
      <w:r w:rsidR="002D1EBD"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  <w:t xml:space="preserve">software, </w:t>
      </w:r>
      <w:proofErr w:type="spellStart"/>
      <w:r w:rsidR="002D1EBD"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  <w:t>ERP’s</w:t>
      </w:r>
      <w:proofErr w:type="spellEnd"/>
      <w:r w:rsidR="002D1EBD"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  <w:t xml:space="preserve">, print </w:t>
      </w:r>
      <w:proofErr w:type="spellStart"/>
      <w:r w:rsidR="002D1EBD"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  <w:t>packaging</w:t>
      </w:r>
      <w:proofErr w:type="spellEnd"/>
      <w:r w:rsidR="002D1EBD"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  <w:t xml:space="preserve">, y soluciones de impresión online, </w:t>
      </w:r>
      <w:r>
        <w:rPr>
          <w:rStyle w:val="normaltextrun"/>
          <w:rFonts w:ascii="Arial Unicode MS" w:eastAsia="Arial Unicode MS" w:hAnsi="Arial Unicode MS" w:cs="Arial Unicode MS" w:hint="eastAsia"/>
          <w:sz w:val="16"/>
          <w:szCs w:val="16"/>
          <w:lang w:val="es-ES"/>
        </w:rPr>
        <w:t xml:space="preserve">entre otros. Caracterizado por su </w:t>
      </w:r>
    </w:p>
    <w:p w14:paraId="6D1F7DFD" w14:textId="77777777" w:rsidR="009D19D2" w:rsidRDefault="009D19D2" w:rsidP="0098647B">
      <w:pPr>
        <w:pStyle w:val="paragraph"/>
        <w:spacing w:before="0" w:beforeAutospacing="0" w:after="0" w:afterAutospacing="0"/>
        <w:ind w:right="105"/>
        <w:textAlignment w:val="baseline"/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</w:pPr>
    </w:p>
    <w:p w14:paraId="36E783FB" w14:textId="77777777" w:rsidR="009D19D2" w:rsidRDefault="009D19D2" w:rsidP="0098647B">
      <w:pPr>
        <w:pStyle w:val="paragraph"/>
        <w:spacing w:before="0" w:beforeAutospacing="0" w:after="0" w:afterAutospacing="0"/>
        <w:ind w:right="105"/>
        <w:textAlignment w:val="baseline"/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</w:pPr>
    </w:p>
    <w:p w14:paraId="3A67FD72" w14:textId="77777777" w:rsidR="009D19D2" w:rsidRDefault="009D19D2" w:rsidP="0098647B">
      <w:pPr>
        <w:pStyle w:val="paragraph"/>
        <w:spacing w:before="0" w:beforeAutospacing="0" w:after="0" w:afterAutospacing="0"/>
        <w:ind w:right="105"/>
        <w:textAlignment w:val="baseline"/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</w:pPr>
    </w:p>
    <w:p w14:paraId="481BE719" w14:textId="77777777" w:rsidR="009D19D2" w:rsidRDefault="009D19D2" w:rsidP="0098647B">
      <w:pPr>
        <w:pStyle w:val="paragraph"/>
        <w:spacing w:before="0" w:beforeAutospacing="0" w:after="0" w:afterAutospacing="0"/>
        <w:ind w:right="105"/>
        <w:textAlignment w:val="baseline"/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</w:pPr>
    </w:p>
    <w:p w14:paraId="43EFE45D" w14:textId="680659B3" w:rsidR="00E34203" w:rsidRPr="000F5CCC" w:rsidRDefault="0098647B" w:rsidP="000F5CCC">
      <w:pPr>
        <w:pStyle w:val="paragraph"/>
        <w:spacing w:before="0" w:beforeAutospacing="0" w:after="0" w:afterAutospacing="0"/>
        <w:ind w:right="105"/>
        <w:textAlignment w:val="baseline"/>
        <w:rPr>
          <w:rStyle w:val="normaltextrun"/>
          <w:rFonts w:ascii="Arial Unicode MS" w:eastAsia="Arial Unicode MS" w:hAnsi="Arial Unicode MS" w:cs="Arial Unicode MS"/>
          <w:sz w:val="16"/>
          <w:szCs w:val="16"/>
        </w:rPr>
      </w:pPr>
      <w:r>
        <w:rPr>
          <w:rStyle w:val="normaltextrun"/>
          <w:rFonts w:ascii="Arial Unicode MS" w:eastAsia="Arial Unicode MS" w:hAnsi="Arial Unicode MS" w:cs="Arial Unicode MS" w:hint="eastAsia"/>
          <w:sz w:val="16"/>
          <w:szCs w:val="16"/>
          <w:lang w:val="es-ES"/>
        </w:rPr>
        <w:t>dinamismo, el evento cada año presenta espacios de contenido genuino como el taller de personalización Plug&amp;Play, el espacio C!Wrap o su nutrido programa de conferencias y workshops.</w:t>
      </w:r>
      <w:r>
        <w:rPr>
          <w:rStyle w:val="eop"/>
          <w:rFonts w:ascii="Arial Unicode MS" w:eastAsia="Arial Unicode MS" w:hAnsi="Arial Unicode MS" w:cs="Arial Unicode MS" w:hint="eastAsia"/>
          <w:sz w:val="16"/>
          <w:szCs w:val="16"/>
        </w:rPr>
        <w:t> </w:t>
      </w:r>
    </w:p>
    <w:p w14:paraId="7F047688" w14:textId="77777777" w:rsidR="00E34203" w:rsidRDefault="00E34203" w:rsidP="00E34203">
      <w:pPr>
        <w:rPr>
          <w:rStyle w:val="normaltextrun"/>
          <w:rFonts w:ascii="Arial Unicode MS" w:eastAsia="Arial Unicode MS" w:hAnsi="Arial Unicode MS" w:cs="Arial Unicode MS"/>
          <w:b/>
          <w:bCs/>
          <w:sz w:val="16"/>
          <w:szCs w:val="16"/>
          <w:lang w:val="es-ES"/>
        </w:rPr>
      </w:pPr>
    </w:p>
    <w:p w14:paraId="2E797FB9" w14:textId="6518AF28" w:rsidR="00E34203" w:rsidRPr="00E34203" w:rsidRDefault="00E34203" w:rsidP="00E34203">
      <w:pPr>
        <w:rPr>
          <w:rStyle w:val="normaltextrun"/>
          <w:rFonts w:ascii="Arial Unicode MS" w:eastAsia="Arial Unicode MS" w:hAnsi="Arial Unicode MS" w:cs="Arial Unicode MS"/>
          <w:b/>
          <w:bCs/>
          <w:sz w:val="16"/>
          <w:szCs w:val="16"/>
          <w:lang w:val="es-ES"/>
        </w:rPr>
      </w:pPr>
      <w:r w:rsidRPr="00E34203">
        <w:rPr>
          <w:rStyle w:val="normaltextrun"/>
          <w:rFonts w:ascii="Arial Unicode MS" w:eastAsia="Arial Unicode MS" w:hAnsi="Arial Unicode MS" w:cs="Arial Unicode MS"/>
          <w:b/>
          <w:bCs/>
          <w:sz w:val="16"/>
          <w:szCs w:val="16"/>
          <w:lang w:val="es-ES"/>
        </w:rPr>
        <w:t>Sobre PMG PROMOGIFT:</w:t>
      </w:r>
      <w:r>
        <w:rPr>
          <w:rStyle w:val="normaltextrun"/>
          <w:rFonts w:ascii="Arial Unicode MS" w:eastAsia="Arial Unicode MS" w:hAnsi="Arial Unicode MS" w:cs="Arial Unicode MS"/>
          <w:b/>
          <w:bCs/>
          <w:sz w:val="16"/>
          <w:szCs w:val="16"/>
          <w:lang w:val="es-ES"/>
        </w:rPr>
        <w:t xml:space="preserve"> </w:t>
      </w:r>
      <w:r w:rsidRPr="00E34203">
        <w:rPr>
          <w:rStyle w:val="normaltextrun"/>
          <w:rFonts w:ascii="Arial Unicode MS" w:eastAsia="Arial Unicode MS" w:hAnsi="Arial Unicode MS" w:cs="Arial Unicode MS"/>
          <w:sz w:val="16"/>
          <w:szCs w:val="16"/>
          <w:lang w:val="es-ES"/>
        </w:rPr>
        <w:t>El Salón Internacional del Regalo Promocional, PMG PROMOGIFT, organizado por IFEMA MADRID, cumple su décimo octava edición, como el mayor escaparate comercial para el sector de la Publicidad a Través del Objeto, PTO, del sur de Europa, gracias al permanente respaldo de las dos principales entidades empresariales de este segmento económico: AIMFAP, la Asociación de Importadores, Mayoristas y Fabricantes de Artículos Promocionales, y FYVAR, la Asociación de Fabricantes y Vendedores de Artículos Publicitarios y Promocionales</w:t>
      </w:r>
    </w:p>
    <w:p w14:paraId="44601DF7" w14:textId="77777777" w:rsidR="00E34203" w:rsidRDefault="00E34203" w:rsidP="0098647B">
      <w:pPr>
        <w:pStyle w:val="paragraph"/>
        <w:spacing w:before="0" w:beforeAutospacing="0" w:after="0" w:afterAutospacing="0"/>
        <w:ind w:right="105"/>
        <w:textAlignment w:val="baseline"/>
        <w:rPr>
          <w:rFonts w:ascii="Segoe UI" w:hAnsi="Segoe UI" w:cs="Segoe UI"/>
          <w:sz w:val="18"/>
          <w:szCs w:val="18"/>
        </w:rPr>
      </w:pPr>
    </w:p>
    <w:p w14:paraId="63235CEA" w14:textId="77777777" w:rsidR="0098647B" w:rsidRDefault="0098647B" w:rsidP="009864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5EB0665B" w14:textId="77777777" w:rsidR="0098647B" w:rsidRDefault="0098647B" w:rsidP="009864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305399BC" w14:textId="77777777" w:rsidR="0098647B" w:rsidRPr="00B530FC" w:rsidRDefault="0098647B" w:rsidP="009864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B530FC">
        <w:rPr>
          <w:rStyle w:val="normaltextrun"/>
          <w:rFonts w:ascii="Arial Unicode MS" w:eastAsia="Arial Unicode MS" w:hAnsi="Arial Unicode MS" w:cs="Arial Unicode MS" w:hint="eastAsia"/>
          <w:b/>
          <w:bCs/>
          <w:sz w:val="18"/>
          <w:szCs w:val="18"/>
        </w:rPr>
        <w:t>Contacto prensa:</w:t>
      </w:r>
      <w:r w:rsidRPr="00B530FC">
        <w:rPr>
          <w:rStyle w:val="eop"/>
          <w:rFonts w:ascii="Arial Unicode MS" w:eastAsia="Arial Unicode MS" w:hAnsi="Arial Unicode MS" w:cs="Arial Unicode MS" w:hint="eastAsia"/>
          <w:sz w:val="18"/>
          <w:szCs w:val="18"/>
        </w:rPr>
        <w:t> </w:t>
      </w:r>
    </w:p>
    <w:p w14:paraId="123D91A0" w14:textId="77777777" w:rsidR="0098647B" w:rsidRPr="00B530FC" w:rsidRDefault="0098647B" w:rsidP="009864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r w:rsidRPr="00B530FC">
        <w:rPr>
          <w:rStyle w:val="normaltextrun"/>
          <w:rFonts w:ascii="Arial Unicode MS" w:eastAsia="Arial Unicode MS" w:hAnsi="Arial Unicode MS" w:cs="Arial Unicode MS" w:hint="eastAsia"/>
          <w:sz w:val="18"/>
          <w:szCs w:val="18"/>
        </w:rPr>
        <w:t>Mónica Calvo</w:t>
      </w:r>
      <w:r w:rsidRPr="00B530FC">
        <w:rPr>
          <w:rStyle w:val="eop"/>
          <w:rFonts w:ascii="Arial Unicode MS" w:eastAsia="Arial Unicode MS" w:hAnsi="Arial Unicode MS" w:cs="Arial Unicode MS" w:hint="eastAsia"/>
          <w:sz w:val="18"/>
          <w:szCs w:val="18"/>
        </w:rPr>
        <w:t> </w:t>
      </w:r>
    </w:p>
    <w:p w14:paraId="5F084FCF" w14:textId="77777777" w:rsidR="0098647B" w:rsidRPr="00B530FC" w:rsidRDefault="0098647B" w:rsidP="009864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6"/>
          <w:szCs w:val="16"/>
        </w:rPr>
      </w:pPr>
      <w:hyperlink r:id="rId11" w:tgtFrame="_blank" w:history="1">
        <w:r w:rsidRPr="00B530FC">
          <w:rPr>
            <w:rStyle w:val="normaltextrun"/>
            <w:rFonts w:ascii="Arial Unicode MS" w:eastAsia="Arial Unicode MS" w:hAnsi="Arial Unicode MS" w:cs="Arial Unicode MS" w:hint="eastAsia"/>
            <w:color w:val="467886"/>
            <w:sz w:val="18"/>
            <w:szCs w:val="18"/>
            <w:u w:val="single"/>
          </w:rPr>
          <w:t>monica.calvo@salon-cprint.es</w:t>
        </w:r>
      </w:hyperlink>
      <w:r w:rsidRPr="00B530FC">
        <w:rPr>
          <w:rStyle w:val="eop"/>
          <w:rFonts w:ascii="Arial Unicode MS" w:eastAsia="Arial Unicode MS" w:hAnsi="Arial Unicode MS" w:cs="Arial Unicode MS" w:hint="eastAsia"/>
          <w:sz w:val="18"/>
          <w:szCs w:val="18"/>
        </w:rPr>
        <w:t> </w:t>
      </w:r>
    </w:p>
    <w:p w14:paraId="37A71D86" w14:textId="2F98B29C" w:rsidR="00C873AA" w:rsidRPr="0098647B" w:rsidRDefault="0098647B" w:rsidP="009864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B530FC">
        <w:rPr>
          <w:rStyle w:val="normaltextrun"/>
          <w:rFonts w:ascii="Arial Unicode MS" w:eastAsia="Arial Unicode MS" w:hAnsi="Arial Unicode MS" w:cs="Arial Unicode MS" w:hint="eastAsia"/>
          <w:sz w:val="18"/>
          <w:szCs w:val="18"/>
        </w:rPr>
        <w:t>(+34)</w:t>
      </w:r>
      <w:r w:rsidRPr="00B530FC">
        <w:rPr>
          <w:rStyle w:val="normaltextrun"/>
          <w:rFonts w:ascii="Arial" w:eastAsia="Arial Unicode MS" w:hAnsi="Arial" w:cs="Arial"/>
          <w:sz w:val="18"/>
          <w:szCs w:val="18"/>
        </w:rPr>
        <w:t> </w:t>
      </w:r>
      <w:r w:rsidRPr="00B530FC">
        <w:rPr>
          <w:rStyle w:val="normaltextrun"/>
          <w:rFonts w:ascii="Arial Unicode MS" w:eastAsia="Arial Unicode MS" w:hAnsi="Arial Unicode MS" w:cs="Arial Unicode MS" w:hint="eastAsia"/>
          <w:sz w:val="18"/>
          <w:szCs w:val="18"/>
        </w:rPr>
        <w:t xml:space="preserve">629 490 </w:t>
      </w:r>
      <w:r>
        <w:rPr>
          <w:rStyle w:val="normaltextrun"/>
          <w:rFonts w:ascii="Arial Unicode MS" w:eastAsia="Arial Unicode MS" w:hAnsi="Arial Unicode MS" w:cs="Arial Unicode MS" w:hint="eastAsia"/>
          <w:sz w:val="20"/>
          <w:szCs w:val="20"/>
        </w:rPr>
        <w:t>265</w:t>
      </w:r>
      <w:r>
        <w:rPr>
          <w:rStyle w:val="eop"/>
          <w:rFonts w:ascii="Arial Unicode MS" w:eastAsia="Arial Unicode MS" w:hAnsi="Arial Unicode MS" w:cs="Arial Unicode MS" w:hint="eastAsia"/>
          <w:sz w:val="20"/>
          <w:szCs w:val="20"/>
        </w:rPr>
        <w:t> </w:t>
      </w:r>
    </w:p>
    <w:sectPr w:rsidR="00C873AA" w:rsidRPr="0098647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55A21" w14:textId="77777777" w:rsidR="009F6D31" w:rsidRDefault="009F6D31" w:rsidP="00276D6B">
      <w:r>
        <w:separator/>
      </w:r>
    </w:p>
  </w:endnote>
  <w:endnote w:type="continuationSeparator" w:id="0">
    <w:p w14:paraId="585891CB" w14:textId="77777777" w:rsidR="009F6D31" w:rsidRDefault="009F6D31" w:rsidP="0027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1C8B0" w14:textId="77777777" w:rsidR="009F6D31" w:rsidRDefault="009F6D31" w:rsidP="00276D6B">
      <w:r>
        <w:separator/>
      </w:r>
    </w:p>
  </w:footnote>
  <w:footnote w:type="continuationSeparator" w:id="0">
    <w:p w14:paraId="4B3839A6" w14:textId="77777777" w:rsidR="009F6D31" w:rsidRDefault="009F6D31" w:rsidP="0027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86931" w14:textId="5648D77E" w:rsidR="00C03A60" w:rsidRDefault="00C03A60">
    <w:pPr>
      <w:pStyle w:val="Encabezado"/>
    </w:pPr>
    <w:r w:rsidRPr="00C03A60">
      <w:rPr>
        <w:noProof/>
      </w:rPr>
      <w:drawing>
        <wp:anchor distT="0" distB="0" distL="114300" distR="114300" simplePos="0" relativeHeight="251658240" behindDoc="0" locked="0" layoutInCell="1" allowOverlap="1" wp14:anchorId="41C0A294" wp14:editId="1FAB5561">
          <wp:simplePos x="0" y="0"/>
          <wp:positionH relativeFrom="margin">
            <wp:posOffset>2947035</wp:posOffset>
          </wp:positionH>
          <wp:positionV relativeFrom="margin">
            <wp:posOffset>-309880</wp:posOffset>
          </wp:positionV>
          <wp:extent cx="2102485" cy="698500"/>
          <wp:effectExtent l="0" t="0" r="5715" b="0"/>
          <wp:wrapSquare wrapText="bothSides"/>
          <wp:docPr id="4" name="Imagen 3" descr="Imagen que contiene dibujo, parada, firmar&#10;&#10;El contenido generado por IA puede ser incorrecto.">
            <a:extLst xmlns:a="http://schemas.openxmlformats.org/drawingml/2006/main">
              <a:ext uri="{FF2B5EF4-FFF2-40B4-BE49-F238E27FC236}">
                <a16:creationId xmlns:a16="http://schemas.microsoft.com/office/drawing/2014/main" id="{64A94D5A-23CE-2926-E93F-911CDB888CD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Imagen que contiene dibujo, parada, firmar&#10;&#10;El contenido generado por IA puede ser incorrecto.">
                    <a:extLst>
                      <a:ext uri="{FF2B5EF4-FFF2-40B4-BE49-F238E27FC236}">
                        <a16:creationId xmlns:a16="http://schemas.microsoft.com/office/drawing/2014/main" id="{64A94D5A-23CE-2926-E93F-911CDB888CD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2485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59264" behindDoc="0" locked="0" layoutInCell="1" allowOverlap="1" wp14:anchorId="40942281" wp14:editId="301CA143">
          <wp:simplePos x="0" y="0"/>
          <wp:positionH relativeFrom="margin">
            <wp:posOffset>998416</wp:posOffset>
          </wp:positionH>
          <wp:positionV relativeFrom="margin">
            <wp:posOffset>-443523</wp:posOffset>
          </wp:positionV>
          <wp:extent cx="914400" cy="914400"/>
          <wp:effectExtent l="0" t="0" r="0" b="0"/>
          <wp:wrapSquare wrapText="bothSides"/>
          <wp:docPr id="23713278" name="Imagen 1" descr="Logotipo, Icon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13278" name="Imagen 1" descr="Logotipo, Icon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3A60">
      <w:rPr>
        <w:noProof/>
        <w14:ligatures w14:val="standardContextual"/>
      </w:rPr>
      <w:t xml:space="preserve"> </w:t>
    </w:r>
  </w:p>
  <w:p w14:paraId="09D05958" w14:textId="3EB58F57" w:rsidR="00276D6B" w:rsidRDefault="00276D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467A6"/>
    <w:multiLevelType w:val="hybridMultilevel"/>
    <w:tmpl w:val="2E003628"/>
    <w:lvl w:ilvl="0" w:tplc="87B21676">
      <w:start w:val="1"/>
      <w:numFmt w:val="decimal"/>
      <w:lvlText w:val="(%1)"/>
      <w:lvlJc w:val="left"/>
      <w:pPr>
        <w:ind w:left="1060" w:hanging="7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37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DB9"/>
    <w:rsid w:val="000817B3"/>
    <w:rsid w:val="000B4BBD"/>
    <w:rsid w:val="000F5CCC"/>
    <w:rsid w:val="00123ADA"/>
    <w:rsid w:val="001547D1"/>
    <w:rsid w:val="001A1761"/>
    <w:rsid w:val="00243B2A"/>
    <w:rsid w:val="00276D6B"/>
    <w:rsid w:val="002A5BE9"/>
    <w:rsid w:val="002D1EBD"/>
    <w:rsid w:val="00315780"/>
    <w:rsid w:val="00327FB9"/>
    <w:rsid w:val="00373802"/>
    <w:rsid w:val="00387298"/>
    <w:rsid w:val="003A241E"/>
    <w:rsid w:val="004161DB"/>
    <w:rsid w:val="00453EED"/>
    <w:rsid w:val="00457A6A"/>
    <w:rsid w:val="004B64DD"/>
    <w:rsid w:val="004C73F1"/>
    <w:rsid w:val="004D2B6A"/>
    <w:rsid w:val="00506D2C"/>
    <w:rsid w:val="0053250A"/>
    <w:rsid w:val="006041E3"/>
    <w:rsid w:val="006358C8"/>
    <w:rsid w:val="006E371F"/>
    <w:rsid w:val="007F625B"/>
    <w:rsid w:val="0085085E"/>
    <w:rsid w:val="008716DF"/>
    <w:rsid w:val="008A4E26"/>
    <w:rsid w:val="0098599C"/>
    <w:rsid w:val="0098647B"/>
    <w:rsid w:val="009C26A3"/>
    <w:rsid w:val="009D19D2"/>
    <w:rsid w:val="009F1A74"/>
    <w:rsid w:val="009F6D31"/>
    <w:rsid w:val="00A3263B"/>
    <w:rsid w:val="00A873B9"/>
    <w:rsid w:val="00AE3A9D"/>
    <w:rsid w:val="00B530FC"/>
    <w:rsid w:val="00B803C1"/>
    <w:rsid w:val="00BB1AF6"/>
    <w:rsid w:val="00BE5DB9"/>
    <w:rsid w:val="00C03A60"/>
    <w:rsid w:val="00C21945"/>
    <w:rsid w:val="00C873AA"/>
    <w:rsid w:val="00CA4AAE"/>
    <w:rsid w:val="00DD63BE"/>
    <w:rsid w:val="00E34203"/>
    <w:rsid w:val="00E3628F"/>
    <w:rsid w:val="00E36312"/>
    <w:rsid w:val="00E47842"/>
    <w:rsid w:val="00F44BA3"/>
    <w:rsid w:val="00F86ED2"/>
    <w:rsid w:val="00FD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D2391D"/>
  <w15:chartTrackingRefBased/>
  <w15:docId w15:val="{F9471143-9122-1447-92B9-87C459FF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D2C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E5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E5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E5DB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E5DB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E5DB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E5DB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E5DB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5DB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E5DB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5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BE5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BE5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E5DB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E5DB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E5DB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E5DB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E5DB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E5DB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E5D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E5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E5D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E5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E5DB9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E5DB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E5DB9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E5DB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E5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E5DB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E5DB9"/>
    <w:rPr>
      <w:b/>
      <w:bCs/>
      <w:smallCaps/>
      <w:color w:val="0F4761" w:themeColor="accent1" w:themeShade="BF"/>
      <w:spacing w:val="5"/>
    </w:rPr>
  </w:style>
  <w:style w:type="character" w:styleId="Textoennegrita">
    <w:name w:val="Strong"/>
    <w:basedOn w:val="Fuentedeprrafopredeter"/>
    <w:uiPriority w:val="22"/>
    <w:qFormat/>
    <w:rsid w:val="002A5BE9"/>
    <w:rPr>
      <w:b/>
      <w:bCs/>
    </w:rPr>
  </w:style>
  <w:style w:type="paragraph" w:styleId="NormalWeb">
    <w:name w:val="Normal (Web)"/>
    <w:basedOn w:val="Normal"/>
    <w:uiPriority w:val="99"/>
    <w:unhideWhenUsed/>
    <w:rsid w:val="002A5BE9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276D6B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6D6B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76D6B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D6B"/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Hipervnculo">
    <w:name w:val="Hyperlink"/>
    <w:basedOn w:val="Fuentedeprrafopredeter"/>
    <w:uiPriority w:val="99"/>
    <w:unhideWhenUsed/>
    <w:rsid w:val="00C873AA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873A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8647B"/>
    <w:pPr>
      <w:spacing w:before="100" w:beforeAutospacing="1" w:after="100" w:afterAutospacing="1"/>
    </w:pPr>
  </w:style>
  <w:style w:type="character" w:customStyle="1" w:styleId="normaltextrun">
    <w:name w:val="normaltextrun"/>
    <w:basedOn w:val="Fuentedeprrafopredeter"/>
    <w:rsid w:val="0098647B"/>
  </w:style>
  <w:style w:type="character" w:customStyle="1" w:styleId="eop">
    <w:name w:val="eop"/>
    <w:basedOn w:val="Fuentedeprrafopredeter"/>
    <w:rsid w:val="0098647B"/>
  </w:style>
  <w:style w:type="character" w:customStyle="1" w:styleId="apple-converted-space">
    <w:name w:val="apple-converted-space"/>
    <w:basedOn w:val="Fuentedeprrafopredeter"/>
    <w:rsid w:val="00E34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6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4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5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onica.calvo@salon-cprint.es" TargetMode="External"/><Relationship Id="rId5" Type="http://schemas.openxmlformats.org/officeDocument/2006/relationships/styles" Target="styles.xml"/><Relationship Id="rId10" Type="http://schemas.openxmlformats.org/officeDocument/2006/relationships/hyperlink" Target="https://salon-cprint.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A148C1E0FBC94BB0ECE945FA2FCE20" ma:contentTypeVersion="16" ma:contentTypeDescription="Crée un document." ma:contentTypeScope="" ma:versionID="a16a3e6413082bffaa0fc16e1b3445db">
  <xsd:schema xmlns:xsd="http://www.w3.org/2001/XMLSchema" xmlns:xs="http://www.w3.org/2001/XMLSchema" xmlns:p="http://schemas.microsoft.com/office/2006/metadata/properties" xmlns:ns2="d6718aec-372f-48ff-8065-a808e4194772" xmlns:ns3="b78a8bf7-4c59-492b-bb1e-638bc89b728f" targetNamespace="http://schemas.microsoft.com/office/2006/metadata/properties" ma:root="true" ma:fieldsID="a6b9bd2f38b7db4992406f4d7bf96457" ns2:_="" ns3:_="">
    <xsd:import namespace="d6718aec-372f-48ff-8065-a808e4194772"/>
    <xsd:import namespace="b78a8bf7-4c59-492b-bb1e-638bc89b72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718aec-372f-48ff-8065-a808e4194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6db01a-0bf2-4c1c-8f70-057ed5b25f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8a8bf7-4c59-492b-bb1e-638bc89b7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5f621f7-7e4c-421a-852e-fd3eceedee24}" ma:internalName="TaxCatchAll" ma:showField="CatchAllData" ma:web="b78a8bf7-4c59-492b-bb1e-638bc89b7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8a8bf7-4c59-492b-bb1e-638bc89b728f" xsi:nil="true"/>
    <lcf76f155ced4ddcb4097134ff3c332f xmlns="d6718aec-372f-48ff-8065-a808e41947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7AA208-0253-49B1-91F1-D8FE53BFC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718aec-372f-48ff-8065-a808e4194772"/>
    <ds:schemaRef ds:uri="b78a8bf7-4c59-492b-bb1e-638bc89b7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110FC-9AF8-4202-8CB1-FAE8A1C8F2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C6816-E0EE-4DF6-B364-2FD7A6690A87}">
  <ds:schemaRefs>
    <ds:schemaRef ds:uri="http://schemas.microsoft.com/office/2006/metadata/properties"/>
    <ds:schemaRef ds:uri="http://schemas.microsoft.com/office/infopath/2007/PartnerControls"/>
    <ds:schemaRef ds:uri="b78a8bf7-4c59-492b-bb1e-638bc89b728f"/>
    <ds:schemaRef ds:uri="d6718aec-372f-48ff-8065-a808e41947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811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CALVO, Monica</dc:creator>
  <cp:keywords/>
  <dc:description/>
  <cp:lastModifiedBy>CALVO, Monica</cp:lastModifiedBy>
  <cp:revision>26</cp:revision>
  <dcterms:created xsi:type="dcterms:W3CDTF">2025-07-02T08:35:00Z</dcterms:created>
  <dcterms:modified xsi:type="dcterms:W3CDTF">2025-07-08T10:28:00Z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0x01010085A148C1E0FBC94BB0ECE945FA2FCE20</vt:lpwstr>
  </property>
  <property fmtid="{D5CDD505-2E9C-101B-9397-08002B2CF9AE}" pid="3" name="MediaServiceImageTags">
    <vt:lpwstr/>
  </property>
</Properties>
</file>